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7F" w:rsidRDefault="00074C9B">
      <w:pPr>
        <w:rPr>
          <w:b/>
          <w:sz w:val="32"/>
          <w:szCs w:val="32"/>
        </w:rPr>
      </w:pPr>
      <w:r w:rsidRPr="00074C9B">
        <w:rPr>
          <w:b/>
          <w:sz w:val="32"/>
          <w:szCs w:val="32"/>
        </w:rPr>
        <w:t xml:space="preserve">Handleiding </w:t>
      </w:r>
      <w:proofErr w:type="spellStart"/>
      <w:r w:rsidRPr="00074C9B">
        <w:rPr>
          <w:b/>
          <w:sz w:val="32"/>
          <w:szCs w:val="32"/>
        </w:rPr>
        <w:t>MagiCut</w:t>
      </w:r>
      <w:proofErr w:type="spellEnd"/>
      <w:r w:rsidRPr="00074C9B">
        <w:rPr>
          <w:b/>
          <w:sz w:val="32"/>
          <w:szCs w:val="32"/>
        </w:rPr>
        <w:t xml:space="preserve"> </w:t>
      </w:r>
      <w:proofErr w:type="spellStart"/>
      <w:r w:rsidRPr="00074C9B">
        <w:rPr>
          <w:b/>
          <w:sz w:val="32"/>
          <w:szCs w:val="32"/>
        </w:rPr>
        <w:t>Dimension</w:t>
      </w:r>
      <w:proofErr w:type="spellEnd"/>
      <w:r w:rsidRPr="00074C9B">
        <w:rPr>
          <w:b/>
          <w:sz w:val="32"/>
          <w:szCs w:val="32"/>
        </w:rPr>
        <w:t xml:space="preserve"> </w:t>
      </w:r>
      <w:proofErr w:type="spellStart"/>
      <w:r w:rsidRPr="00074C9B">
        <w:rPr>
          <w:b/>
          <w:sz w:val="32"/>
          <w:szCs w:val="32"/>
        </w:rPr>
        <w:t>Flex</w:t>
      </w:r>
      <w:proofErr w:type="spellEnd"/>
    </w:p>
    <w:p w:rsidR="00074C9B" w:rsidRPr="00074C9B" w:rsidRDefault="00074C9B" w:rsidP="00074C9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Met het </w:t>
      </w:r>
      <w:proofErr w:type="spellStart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MagiCut</w:t>
      </w:r>
      <w:proofErr w:type="spellEnd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</w:t>
      </w:r>
      <w:proofErr w:type="spellStart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dimension</w:t>
      </w:r>
      <w:proofErr w:type="spellEnd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</w:t>
      </w:r>
      <w:proofErr w:type="spellStart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flex</w:t>
      </w:r>
      <w:proofErr w:type="spellEnd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kan je teksten, cijfers en logo’s uitsnijden met een snijplotter en bedrukken op vrijetijdskleding, sportkleding, tassen en promotionele artikelen. Het rubberen </w:t>
      </w:r>
      <w:proofErr w:type="spellStart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flex</w:t>
      </w:r>
      <w:proofErr w:type="spellEnd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voelt aangenaam zacht aan, beschikt over een dikte van 500 micron en is zeer gunstig geprijsd.</w:t>
      </w:r>
    </w:p>
    <w:p w:rsidR="00074C9B" w:rsidRPr="00074C9B" w:rsidRDefault="00074C9B" w:rsidP="00074C9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b/>
          <w:bCs/>
          <w:color w:val="292D42"/>
          <w:sz w:val="24"/>
          <w:szCs w:val="24"/>
          <w:lang w:eastAsia="nl-NL"/>
        </w:rPr>
        <w:t>Snij advies</w:t>
      </w:r>
    </w:p>
    <w:p w:rsidR="00074C9B" w:rsidRPr="00074C9B" w:rsidRDefault="00074C9B" w:rsidP="00074C9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De verwerking van het </w:t>
      </w:r>
      <w:proofErr w:type="spellStart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MagiCut</w:t>
      </w:r>
      <w:proofErr w:type="spellEnd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</w:t>
      </w:r>
      <w:proofErr w:type="spellStart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dimension</w:t>
      </w:r>
      <w:proofErr w:type="spellEnd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</w:t>
      </w:r>
      <w:proofErr w:type="spellStart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flex</w:t>
      </w:r>
      <w:proofErr w:type="spellEnd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is gemaakt voor gebruik met een snijplotter. Raadpleeg de snij instellingen voordat je gaat snijden.</w:t>
      </w:r>
    </w:p>
    <w:p w:rsidR="00074C9B" w:rsidRPr="00074C9B" w:rsidRDefault="00074C9B" w:rsidP="00074C9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b/>
          <w:bCs/>
          <w:color w:val="292D42"/>
          <w:sz w:val="24"/>
          <w:szCs w:val="24"/>
          <w:lang w:eastAsia="nl-NL"/>
        </w:rPr>
        <w:t>Verwerking</w:t>
      </w:r>
    </w:p>
    <w:p w:rsidR="00074C9B" w:rsidRPr="00074C9B" w:rsidRDefault="00074C9B" w:rsidP="00074C9B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Snij het ontwerp in spiegelbeeld uit.</w:t>
      </w:r>
    </w:p>
    <w:p w:rsidR="00074C9B" w:rsidRPr="00074C9B" w:rsidRDefault="00074C9B" w:rsidP="00074C9B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Pel het overtollige </w:t>
      </w:r>
      <w:proofErr w:type="spellStart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flex</w:t>
      </w:r>
      <w:proofErr w:type="spellEnd"/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 xml:space="preserve"> weg met een pel mesje.</w:t>
      </w:r>
    </w:p>
    <w:p w:rsidR="00074C9B" w:rsidRPr="00074C9B" w:rsidRDefault="00074C9B" w:rsidP="00074C9B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Positioneer het ontwerp met de drager naar boven</w:t>
      </w:r>
    </w:p>
    <w:p w:rsidR="00074C9B" w:rsidRPr="00074C9B" w:rsidRDefault="00074C9B" w:rsidP="00074C9B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Stel de transferpers in op medium druk (4 bar)</w:t>
      </w:r>
    </w:p>
    <w:p w:rsidR="00074C9B" w:rsidRPr="00074C9B" w:rsidRDefault="00074C9B" w:rsidP="00074C9B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Pers op 150°C voor 15 seconden.</w:t>
      </w:r>
    </w:p>
    <w:p w:rsidR="00074C9B" w:rsidRPr="00074C9B" w:rsidRDefault="00074C9B" w:rsidP="00074C9B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Verwijder de drager koud.</w:t>
      </w:r>
    </w:p>
    <w:p w:rsidR="00074C9B" w:rsidRPr="00074C9B" w:rsidRDefault="00074C9B" w:rsidP="00074C9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b/>
          <w:bCs/>
          <w:color w:val="292D42"/>
          <w:sz w:val="24"/>
          <w:szCs w:val="24"/>
          <w:lang w:eastAsia="nl-NL"/>
        </w:rPr>
        <w:t>Aanbevolen stoffen</w:t>
      </w:r>
    </w:p>
    <w:p w:rsidR="00074C9B" w:rsidRPr="00074C9B" w:rsidRDefault="00074C9B" w:rsidP="00074C9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100% katoen.</w:t>
      </w:r>
    </w:p>
    <w:p w:rsidR="00074C9B" w:rsidRPr="00074C9B" w:rsidRDefault="00074C9B" w:rsidP="00074C9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100% polyester.</w:t>
      </w:r>
    </w:p>
    <w:p w:rsidR="00074C9B" w:rsidRPr="00074C9B" w:rsidRDefault="00074C9B" w:rsidP="00074C9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Polyester / katoen.</w:t>
      </w:r>
    </w:p>
    <w:p w:rsidR="00074C9B" w:rsidRPr="00074C9B" w:rsidRDefault="00074C9B" w:rsidP="00074C9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b/>
          <w:bCs/>
          <w:color w:val="292D42"/>
          <w:sz w:val="24"/>
          <w:szCs w:val="24"/>
          <w:lang w:eastAsia="nl-NL"/>
        </w:rPr>
        <w:t>Wasvoorschriften</w:t>
      </w:r>
    </w:p>
    <w:p w:rsidR="00074C9B" w:rsidRPr="00074C9B" w:rsidRDefault="00074C9B" w:rsidP="00074C9B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92D42"/>
          <w:sz w:val="24"/>
          <w:szCs w:val="24"/>
          <w:lang w:eastAsia="nl-NL"/>
        </w:rPr>
      </w:pPr>
      <w:r w:rsidRPr="00074C9B">
        <w:rPr>
          <w:rFonts w:ascii="Arial" w:eastAsia="Times New Roman" w:hAnsi="Arial" w:cs="Arial"/>
          <w:color w:val="292D42"/>
          <w:sz w:val="24"/>
          <w:szCs w:val="24"/>
          <w:lang w:eastAsia="nl-NL"/>
        </w:rPr>
        <w:t>Wasbaar tot 60ºC, niet over de print strijken, niet in de droger. Bij textiel met een opdruk liever geen wasverzachter gebruiken. Niet wassen binnen 24 uur na het persen.</w:t>
      </w:r>
    </w:p>
    <w:p w:rsidR="00074C9B" w:rsidRPr="00074C9B" w:rsidRDefault="00074C9B">
      <w:pPr>
        <w:rPr>
          <w:b/>
          <w:sz w:val="32"/>
          <w:szCs w:val="32"/>
        </w:rPr>
      </w:pPr>
      <w:bookmarkStart w:id="0" w:name="_GoBack"/>
      <w:bookmarkEnd w:id="0"/>
    </w:p>
    <w:sectPr w:rsidR="00074C9B" w:rsidRPr="0007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892"/>
    <w:multiLevelType w:val="multilevel"/>
    <w:tmpl w:val="7B1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71587"/>
    <w:multiLevelType w:val="multilevel"/>
    <w:tmpl w:val="4646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9B"/>
    <w:rsid w:val="00074C9B"/>
    <w:rsid w:val="001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555"/>
  <w15:chartTrackingRefBased/>
  <w15:docId w15:val="{60CABF1D-D040-4B75-93EE-C26EEA3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</cp:revision>
  <dcterms:created xsi:type="dcterms:W3CDTF">2022-05-25T13:06:00Z</dcterms:created>
  <dcterms:modified xsi:type="dcterms:W3CDTF">2022-05-25T13:08:00Z</dcterms:modified>
</cp:coreProperties>
</file>